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ACE" w:rsidRDefault="00A66ACE" w:rsidP="00A66ACE">
      <w:pPr>
        <w:spacing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CV</w:t>
      </w:r>
    </w:p>
    <w:p w:rsidR="00A66ACE" w:rsidRPr="00A66ACE" w:rsidRDefault="00A66ACE" w:rsidP="00A66ACE">
      <w:pPr>
        <w:spacing w:line="264" w:lineRule="atLeast"/>
        <w:textAlignment w:val="baseline"/>
        <w:outlineLvl w:val="1"/>
        <w:rPr>
          <w:rFonts w:ascii="Fahkwang" w:eastAsia="Times New Roman" w:hAnsi="Fahkwang" w:cs="Fahkwang"/>
          <w:color w:val="000000"/>
          <w:sz w:val="20"/>
          <w:szCs w:val="20"/>
        </w:rPr>
      </w:pPr>
    </w:p>
    <w:p w:rsidR="00A66ACE" w:rsidRPr="00A66ACE" w:rsidRDefault="00A66ACE" w:rsidP="00A66ACE">
      <w:pPr>
        <w:spacing w:line="312" w:lineRule="atLeast"/>
        <w:textAlignment w:val="baseline"/>
        <w:rPr>
          <w:rFonts w:ascii="Arial" w:eastAsia="Times New Roman" w:hAnsi="Arial" w:cs="Arial" w:hint="cs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B. 1970, Mansfield, Ohio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Live and work in Nashville, TN</w:t>
      </w:r>
      <w:r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.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SOLO // GROUP EXHIBITIONS</w:t>
      </w:r>
    </w:p>
    <w:p w:rsidR="00A66ACE" w:rsidRPr="00A66ACE" w:rsidRDefault="00A66ACE" w:rsidP="00A66ACE">
      <w:pPr>
        <w:spacing w:line="312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​2025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Terrain:  Contemporary Abstract Landscapes, 33 Contemporary, Lake Worth, FL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Viceroy Chicago, Sunset Restaurant, Chicago, IL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2024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Viceroy Chicago, Sunset Restaurant, Chicago, IL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1641 Graybar Lane, Nashville, TN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2023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"Market Days", Brentwood, TN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Viceroy Chicago, Sunset Restaurant, Chicago, IL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2022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"Seascapes", 161 E. Chicago (Neiman Marcus), Chicago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Janet Hamilton Art, Viceroy Chicago, Sunset Restaurant, Chicago, IL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​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2021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Viceroy Chicago, Sunset Restaurant,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2018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The Other Art Fair, Saatchi Art, Mana Contemporary,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Designer x Doors, Viceroy Chicago,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In Motion, Gallery Studio Oh,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Group Show, Mars Gallery,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2017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Modern Abstraction, Core New Art Space, Denver, CO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In Depth, Gallery Studio Oh,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2016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"All Women", Contemporary Art Gallery Online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The Red Show, Linus Gallery, Los Angeles, CA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Evolution, Gallery Studio Oh,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2015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"Spring Interlude", Gallery Studio Oh, Chicago, IL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Janet Hamilton Art, Jerry's restaurant,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2014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Who's Afraid of Red, Gallery Studio Oh,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 xml:space="preserve">The Abstract Show 3,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Brickton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Art Center, Park Ridge,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Solo show, Industrious Office Space,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lastRenderedPageBreak/>
        <w:t>Solo show, Orland Park Library, Orland Park,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Absolutely Abstract, Philadelphia Sketch Club, Philadelphia, PA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Celebrate with Color, FCCA Frederick Gallery, Fredericksburg, VA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 xml:space="preserve">"All About Colors",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Arterie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Fine Arts, Naperville,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"4th Friday’s", The Starline Gallery, Harvard,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Rootstock Wine Bar,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2013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"Technology + Art", River East Art Center,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"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MobiU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Summit 2013", Aon Center,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The Next Wave Art Salon, Elgin,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“Fluidity", Union Street Gallery, Chicago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Funderhut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Event, Society Gallery,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2009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Garfield Park Art Fair,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2008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West Loop Art Market, Chicago, IL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PRESS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proofErr w:type="gram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2025 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Aedra</w:t>
      </w:r>
      <w:proofErr w:type="spellEnd"/>
      <w:proofErr w:type="gram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Fine Art, Finale: Online Exhibit, January 2025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2018 Chicago Tribune – Designer x Doors, Viceroy Hotel charity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 xml:space="preserve">2017 Chicago Magazine 411: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Ugallery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Watertower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Place,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2014 Professional Artist Magazine, Artist Spotlight, Interview, April/May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2013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LIght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Space and Time, "Landscapes," Online Exhibit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2006 Chicago Home and Garden, A Taste of Simplicity, October Issue</w:t>
      </w:r>
      <w:r w:rsidRPr="00A66ACE">
        <w:rPr>
          <w:rFonts w:ascii="Arial" w:eastAsia="Times New Roman" w:hAnsi="Arial" w:cs="Arial"/>
          <w:color w:val="E0BE9A"/>
          <w:sz w:val="23"/>
          <w:szCs w:val="23"/>
        </w:rPr>
        <w:br/>
        <w:t> 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AWARDS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2016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Fourth Place, “All Women”, Contemporary Art Gallery Online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Special Merit Award, - Light Space and Time Gallery, Abstract Art Exhibition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2014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People's Choice Winner, Studio Oh, Who's Afraid of Red Show, Chicago, IL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Special Recognition Award - Light, Space and Time Gallery, Open Art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 xml:space="preserve">2nd Prize, </w:t>
      </w:r>
      <w:proofErr w:type="spellStart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Arterie</w:t>
      </w:r>
      <w:proofErr w:type="spellEnd"/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 xml:space="preserve"> Fine Arts, "All About Colors" Juried, "The Last Word"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2013</w:t>
      </w:r>
    </w:p>
    <w:p w:rsidR="00A66ACE" w:rsidRPr="00A66ACE" w:rsidRDefault="00A66ACE" w:rsidP="00A66ACE">
      <w:pPr>
        <w:spacing w:line="293" w:lineRule="atLeast"/>
        <w:textAlignment w:val="baseline"/>
        <w:rPr>
          <w:rFonts w:ascii="Arial" w:eastAsia="Times New Roman" w:hAnsi="Arial" w:cs="Arial"/>
          <w:color w:val="E0BE9A"/>
          <w:sz w:val="23"/>
          <w:szCs w:val="23"/>
        </w:rPr>
      </w:pP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t>Honorable Mention, Leading Artists Gallery, Colorful Composition Exhibition</w:t>
      </w:r>
      <w:r w:rsidRPr="00A66ACE">
        <w:rPr>
          <w:rFonts w:ascii="Times New Roman" w:eastAsia="Times New Roman" w:hAnsi="Times New Roman" w:cs="Times New Roman"/>
          <w:color w:val="404040"/>
          <w:sz w:val="23"/>
          <w:szCs w:val="23"/>
          <w:bdr w:val="none" w:sz="0" w:space="0" w:color="auto" w:frame="1"/>
        </w:rPr>
        <w:br/>
        <w:t>Special Recognition Award - Light, Space and Time Gallery, Open Art</w:t>
      </w:r>
    </w:p>
    <w:p w:rsidR="00A66ACE" w:rsidRPr="00A66ACE" w:rsidRDefault="00A66ACE" w:rsidP="00A66ACE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6AC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66ACE" w:rsidRPr="00A66ACE" w:rsidRDefault="00A66ACE" w:rsidP="00A66ACE">
      <w:pPr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A66ACE" w:rsidRPr="00A66ACE" w:rsidRDefault="00A66ACE" w:rsidP="00A66ACE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6AC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642BF" w:rsidRDefault="003642BF"/>
    <w:sectPr w:rsidR="003642BF" w:rsidSect="00A66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209" w:rsidRDefault="00906209" w:rsidP="00A66ACE">
      <w:r>
        <w:separator/>
      </w:r>
    </w:p>
  </w:endnote>
  <w:endnote w:type="continuationSeparator" w:id="0">
    <w:p w:rsidR="00906209" w:rsidRDefault="00906209" w:rsidP="00A6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hkwang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209" w:rsidRDefault="00906209" w:rsidP="00A66ACE">
      <w:r>
        <w:separator/>
      </w:r>
    </w:p>
  </w:footnote>
  <w:footnote w:type="continuationSeparator" w:id="0">
    <w:p w:rsidR="00906209" w:rsidRDefault="00906209" w:rsidP="00A6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CE"/>
    <w:rsid w:val="003642BF"/>
    <w:rsid w:val="00906209"/>
    <w:rsid w:val="00A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2AAA"/>
  <w15:chartTrackingRefBased/>
  <w15:docId w15:val="{BBCF3BDD-7B8D-2E4D-A87A-9A461E35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6A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6A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A66ACE"/>
  </w:style>
  <w:style w:type="paragraph" w:customStyle="1" w:styleId="font8">
    <w:name w:val="font_8"/>
    <w:basedOn w:val="Normal"/>
    <w:rsid w:val="00A66A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AC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AC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AC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AC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ACE"/>
  </w:style>
  <w:style w:type="paragraph" w:styleId="Footer">
    <w:name w:val="footer"/>
    <w:basedOn w:val="Normal"/>
    <w:link w:val="FooterChar"/>
    <w:uiPriority w:val="99"/>
    <w:unhideWhenUsed/>
    <w:rsid w:val="00A66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3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6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9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174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janet_hamilton@mac.com</dc:creator>
  <cp:keywords/>
  <dc:description/>
  <cp:lastModifiedBy>janet_hamilton@mac.com</cp:lastModifiedBy>
  <cp:revision>1</cp:revision>
  <dcterms:created xsi:type="dcterms:W3CDTF">2025-06-26T04:55:00Z</dcterms:created>
  <dcterms:modified xsi:type="dcterms:W3CDTF">2025-06-26T04:58:00Z</dcterms:modified>
</cp:coreProperties>
</file>